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02B0817A" w:rsidR="005C1BBC" w:rsidRPr="00AE66D2" w:rsidRDefault="00D40417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02501D0C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A70D49">
        <w:rPr>
          <w:szCs w:val="24"/>
        </w:rPr>
        <w:t>rugsėjo 25</w:t>
      </w:r>
      <w:r w:rsidR="004F39D0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</w:t>
      </w:r>
      <w:r w:rsidR="004F39D0">
        <w:rPr>
          <w:szCs w:val="24"/>
        </w:rPr>
        <w:t>1</w:t>
      </w:r>
      <w:r w:rsidR="00E5613A">
        <w:rPr>
          <w:szCs w:val="24"/>
        </w:rPr>
        <w:t>0</w:t>
      </w:r>
      <w:r w:rsidR="004F39D0">
        <w:rPr>
          <w:szCs w:val="24"/>
        </w:rPr>
        <w:t>.00 val.</w:t>
      </w:r>
    </w:p>
    <w:p w14:paraId="7EAF863B" w14:textId="6E9B108A" w:rsidR="00B06DB1" w:rsidRPr="00B06DB1" w:rsidRDefault="00925820" w:rsidP="00925820">
      <w:pPr>
        <w:jc w:val="center"/>
      </w:pPr>
      <w:r>
        <w:rPr>
          <w:sz w:val="24"/>
          <w:szCs w:val="24"/>
        </w:rPr>
        <w:t>Nacionalinėje teismų administracijoje</w:t>
      </w:r>
    </w:p>
    <w:p w14:paraId="4640B2F2" w14:textId="77777777" w:rsidR="00D40417" w:rsidRPr="00463628" w:rsidRDefault="00D40417" w:rsidP="006214AB">
      <w:pPr>
        <w:pStyle w:val="Antrat2"/>
        <w:spacing w:line="276" w:lineRule="auto"/>
        <w:ind w:left="0" w:firstLine="0"/>
        <w:jc w:val="center"/>
        <w:rPr>
          <w:szCs w:val="24"/>
        </w:rPr>
      </w:pPr>
    </w:p>
    <w:p w14:paraId="2458DE9C" w14:textId="239001BE" w:rsidR="00986352" w:rsidRDefault="002D65A5" w:rsidP="006E0BE2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FF7E85">
        <w:rPr>
          <w:szCs w:val="24"/>
        </w:rPr>
        <w:t>1.</w:t>
      </w:r>
      <w:r w:rsidR="002B0DD9" w:rsidRPr="00FF7E85">
        <w:rPr>
          <w:szCs w:val="24"/>
        </w:rPr>
        <w:t xml:space="preserve"> </w:t>
      </w:r>
      <w:r w:rsidR="006214AB" w:rsidRPr="00FF7E85">
        <w:rPr>
          <w:szCs w:val="24"/>
        </w:rPr>
        <w:t>Dėl patarimo Lietuvos Respublikos Prezidentui teisėjų karjeros klausimais</w:t>
      </w:r>
      <w:r w:rsidR="005028F6" w:rsidRPr="00FF7E85">
        <w:rPr>
          <w:szCs w:val="24"/>
        </w:rPr>
        <w:t xml:space="preserve"> </w:t>
      </w:r>
      <w:r w:rsidR="006E0BE2">
        <w:rPr>
          <w:szCs w:val="24"/>
        </w:rPr>
        <w:t>(</w:t>
      </w:r>
      <w:r w:rsidR="00035823">
        <w:rPr>
          <w:szCs w:val="24"/>
        </w:rPr>
        <w:t>p</w:t>
      </w:r>
      <w:r w:rsidR="006214AB" w:rsidRPr="00FF7E85">
        <w:rPr>
          <w:szCs w:val="24"/>
        </w:rPr>
        <w:t>ranešėjas –</w:t>
      </w:r>
      <w:r w:rsidR="005028F6" w:rsidRPr="00FF7E85">
        <w:rPr>
          <w:szCs w:val="24"/>
        </w:rPr>
        <w:t xml:space="preserve"> </w:t>
      </w:r>
      <w:r w:rsidR="00035823">
        <w:rPr>
          <w:szCs w:val="24"/>
        </w:rPr>
        <w:t xml:space="preserve">                          </w:t>
      </w:r>
      <w:r w:rsidR="006E0BE2">
        <w:rPr>
          <w:szCs w:val="24"/>
        </w:rPr>
        <w:t xml:space="preserve">A. </w:t>
      </w:r>
      <w:r w:rsidR="006214AB" w:rsidRPr="00FF7E85">
        <w:rPr>
          <w:szCs w:val="24"/>
        </w:rPr>
        <w:t>Valantinas</w:t>
      </w:r>
      <w:r w:rsidR="00986352" w:rsidRPr="00FF7E85">
        <w:rPr>
          <w:szCs w:val="24"/>
        </w:rPr>
        <w:t>)</w:t>
      </w:r>
      <w:r w:rsidR="00035823">
        <w:rPr>
          <w:szCs w:val="24"/>
        </w:rPr>
        <w:t>:</w:t>
      </w:r>
    </w:p>
    <w:p w14:paraId="669FACB7" w14:textId="3A007BC3" w:rsidR="00035823" w:rsidRPr="00FF7E85" w:rsidRDefault="00035823" w:rsidP="00035823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1.1. Dėl patarimo Lietuvos Respublikos Prezidentui atleisti </w:t>
      </w:r>
      <w:r>
        <w:rPr>
          <w:b/>
          <w:bCs/>
          <w:szCs w:val="24"/>
        </w:rPr>
        <w:t>TOMĄ BLINSTRUBĮ</w:t>
      </w:r>
      <w:r>
        <w:rPr>
          <w:szCs w:val="24"/>
        </w:rPr>
        <w:t xml:space="preserve"> iš Vilniaus apygardos administracinio teismo pirmininko pavaduotojo pareigų savo noru.</w:t>
      </w:r>
    </w:p>
    <w:p w14:paraId="574F0439" w14:textId="41DB6FBB" w:rsidR="00976C67" w:rsidRPr="00FF7E85" w:rsidRDefault="00976C67" w:rsidP="00FF7E85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FF7E85">
        <w:rPr>
          <w:szCs w:val="24"/>
        </w:rPr>
        <w:t>2. Dėl 2020 m. rugpjūčio 26 d. Lietuvos Respublikos generalinės prokuratūros rašto (pranešėjas – A. Valantinas).</w:t>
      </w:r>
    </w:p>
    <w:p w14:paraId="1A5A4189" w14:textId="239D295F" w:rsidR="00976C67" w:rsidRPr="00FF7E85" w:rsidRDefault="00976C67" w:rsidP="00FF7E85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FF7E85">
        <w:rPr>
          <w:szCs w:val="24"/>
        </w:rPr>
        <w:t xml:space="preserve">3. Dėl Teisėjų taryboje gauto 2020 m. balandžio 9 d. pranešimo (pranešėja – J. Ramanauskienė). </w:t>
      </w:r>
    </w:p>
    <w:p w14:paraId="3D1128C8" w14:textId="24908AC7" w:rsidR="000A0E26" w:rsidRPr="00FF7E85" w:rsidRDefault="000A0E26" w:rsidP="00FF7E85">
      <w:pPr>
        <w:pStyle w:val="Pagrindinistekstas"/>
        <w:spacing w:line="276" w:lineRule="auto"/>
        <w:ind w:firstLine="567"/>
        <w:rPr>
          <w:szCs w:val="24"/>
        </w:rPr>
      </w:pPr>
      <w:r w:rsidRPr="00FF7E85">
        <w:rPr>
          <w:szCs w:val="24"/>
        </w:rPr>
        <w:t xml:space="preserve">4. </w:t>
      </w:r>
      <w:bookmarkStart w:id="0" w:name="_Hlk51590513"/>
      <w:r w:rsidRPr="00FF7E85">
        <w:rPr>
          <w:szCs w:val="24"/>
        </w:rPr>
        <w:t xml:space="preserve">Dėl Vilniaus apygardos administracinio teismo teisėjos Rasos </w:t>
      </w:r>
      <w:proofErr w:type="spellStart"/>
      <w:r w:rsidRPr="00FF7E85">
        <w:rPr>
          <w:szCs w:val="24"/>
        </w:rPr>
        <w:t>Ragulskytės-Markovienės</w:t>
      </w:r>
      <w:proofErr w:type="spellEnd"/>
      <w:r w:rsidRPr="00FF7E85">
        <w:rPr>
          <w:szCs w:val="24"/>
        </w:rPr>
        <w:t xml:space="preserve"> 2020 m. liepos 24 d. skundui ,,Dėl Nuolatinės teisėjų veiklos vertinimo komisijos 2020 m. liepos 14 d. išvados dalies panaikinimo“ bei Vilniaus apygardos </w:t>
      </w:r>
      <w:r w:rsidR="002874DE">
        <w:rPr>
          <w:szCs w:val="24"/>
        </w:rPr>
        <w:t xml:space="preserve">administracinio </w:t>
      </w:r>
      <w:r w:rsidRPr="00FF7E85">
        <w:rPr>
          <w:szCs w:val="24"/>
        </w:rPr>
        <w:t xml:space="preserve">teismo teisėjos Violetos </w:t>
      </w:r>
      <w:proofErr w:type="spellStart"/>
      <w:r w:rsidRPr="00FF7E85">
        <w:rPr>
          <w:szCs w:val="24"/>
        </w:rPr>
        <w:t>Balčytienės</w:t>
      </w:r>
      <w:proofErr w:type="spellEnd"/>
      <w:r w:rsidRPr="00FF7E85">
        <w:rPr>
          <w:szCs w:val="24"/>
        </w:rPr>
        <w:t xml:space="preserve"> skundui ,,Dėl Nuolatinės teisėjų veiklos vertinimo komisijos 2020 m. liepos 14 d. išvados dalies panaikinimo</w:t>
      </w:r>
      <w:r w:rsidR="00FF7E85">
        <w:rPr>
          <w:szCs w:val="24"/>
        </w:rPr>
        <w:t>“</w:t>
      </w:r>
      <w:r w:rsidRPr="00FF7E85">
        <w:rPr>
          <w:szCs w:val="24"/>
        </w:rPr>
        <w:t xml:space="preserve"> tirti sudaryt</w:t>
      </w:r>
      <w:r w:rsidR="00FF7E85" w:rsidRPr="00FF7E85">
        <w:rPr>
          <w:szCs w:val="24"/>
        </w:rPr>
        <w:t>os</w:t>
      </w:r>
      <w:r w:rsidRPr="00FF7E85">
        <w:rPr>
          <w:szCs w:val="24"/>
        </w:rPr>
        <w:t xml:space="preserve"> Komisijos </w:t>
      </w:r>
      <w:r w:rsidR="00FF7E85" w:rsidRPr="00FF7E85">
        <w:rPr>
          <w:szCs w:val="24"/>
        </w:rPr>
        <w:t xml:space="preserve">nuomonių </w:t>
      </w:r>
      <w:r w:rsidR="00FF7E85">
        <w:rPr>
          <w:szCs w:val="24"/>
        </w:rPr>
        <w:t>pateikimo</w:t>
      </w:r>
      <w:r w:rsidRPr="00FF7E85">
        <w:rPr>
          <w:szCs w:val="24"/>
        </w:rPr>
        <w:t xml:space="preserve"> (pranešėjas – A. </w:t>
      </w:r>
      <w:proofErr w:type="spellStart"/>
      <w:r w:rsidRPr="00FF7E85">
        <w:rPr>
          <w:szCs w:val="24"/>
        </w:rPr>
        <w:t>Pažarskis</w:t>
      </w:r>
      <w:proofErr w:type="spellEnd"/>
      <w:r w:rsidRPr="00FF7E85">
        <w:rPr>
          <w:szCs w:val="24"/>
        </w:rPr>
        <w:t>).</w:t>
      </w:r>
    </w:p>
    <w:bookmarkEnd w:id="0"/>
    <w:p w14:paraId="6D674229" w14:textId="20C9AD0A" w:rsidR="00191FE3" w:rsidRPr="00FF7E85" w:rsidRDefault="00035823" w:rsidP="00FF7E85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5</w:t>
      </w:r>
      <w:r w:rsidR="00986352" w:rsidRPr="00FF7E85">
        <w:rPr>
          <w:szCs w:val="24"/>
        </w:rPr>
        <w:t xml:space="preserve">. </w:t>
      </w:r>
      <w:r w:rsidR="00191FE3" w:rsidRPr="00FF7E85">
        <w:rPr>
          <w:szCs w:val="24"/>
        </w:rPr>
        <w:t>Dėl Teisėjų tarybos nutarimo ,,Dėl Teisėjų tarybos 2015 m. lapkričio 27 d. nutarimo Nr. 13P-146-(7.1.2) ,,Dėl Teismų procesinių sprendimų bei teisėjų drausmės bylose priimtų sprendimų viešo skelbimo tvarkos patvirtinimo“ pakeitimo“ projekto</w:t>
      </w:r>
      <w:r w:rsidR="00986352" w:rsidRPr="00FF7E85">
        <w:rPr>
          <w:szCs w:val="24"/>
        </w:rPr>
        <w:t xml:space="preserve"> (pranešėja – </w:t>
      </w:r>
      <w:r w:rsidR="00F53CD0">
        <w:rPr>
          <w:szCs w:val="24"/>
        </w:rPr>
        <w:t xml:space="preserve">J. </w:t>
      </w:r>
      <w:proofErr w:type="spellStart"/>
      <w:r w:rsidR="00F53CD0">
        <w:rPr>
          <w:szCs w:val="24"/>
        </w:rPr>
        <w:t>D</w:t>
      </w:r>
      <w:r w:rsidR="007A7618">
        <w:rPr>
          <w:szCs w:val="24"/>
        </w:rPr>
        <w:t>u</w:t>
      </w:r>
      <w:r w:rsidR="00F53CD0">
        <w:rPr>
          <w:szCs w:val="24"/>
        </w:rPr>
        <w:t>doravičiūtė</w:t>
      </w:r>
      <w:proofErr w:type="spellEnd"/>
      <w:r w:rsidR="00986352" w:rsidRPr="00FF7E85">
        <w:rPr>
          <w:szCs w:val="24"/>
        </w:rPr>
        <w:t>).</w:t>
      </w:r>
    </w:p>
    <w:p w14:paraId="7EC762BF" w14:textId="77777777" w:rsidR="00341F68" w:rsidRDefault="00035823" w:rsidP="00341F68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6</w:t>
      </w:r>
      <w:r w:rsidR="00986352" w:rsidRPr="00FF7E85">
        <w:rPr>
          <w:szCs w:val="24"/>
        </w:rPr>
        <w:t>. Dėl Europos teismų tarybų tinklo (ENCJ) Generalinės asamblėjos organizavimo 2021 m. (pranešėja – M. Kontrauskienė)</w:t>
      </w:r>
      <w:r>
        <w:rPr>
          <w:szCs w:val="24"/>
        </w:rPr>
        <w:t>.</w:t>
      </w:r>
      <w:r w:rsidR="00341F68">
        <w:rPr>
          <w:szCs w:val="24"/>
        </w:rPr>
        <w:t xml:space="preserve"> </w:t>
      </w:r>
    </w:p>
    <w:p w14:paraId="16735D3D" w14:textId="19F64CC9" w:rsidR="00341F68" w:rsidRDefault="00341F68" w:rsidP="00341F68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7. 2020 m. rugsėjo 9 d. Lietuvos Respublikos generalinės prokuratūros raštas Nr. 17.2.-3323 „Dėl patalpų teismų pastatuose perėmimo“ ir Šiaulių apygardos prokuratūros 2020 m. rugpjūčio 19 d. raštas Nr. S5-1977 „Dėl patalpų suteikimo“</w:t>
      </w:r>
      <w:r w:rsidR="00710218">
        <w:rPr>
          <w:szCs w:val="24"/>
        </w:rPr>
        <w:t xml:space="preserve"> </w:t>
      </w:r>
      <w:r w:rsidRPr="00FF7E85">
        <w:rPr>
          <w:szCs w:val="24"/>
        </w:rPr>
        <w:t>(</w:t>
      </w:r>
      <w:r w:rsidRPr="00710218">
        <w:rPr>
          <w:szCs w:val="24"/>
        </w:rPr>
        <w:t xml:space="preserve">pranešėja – </w:t>
      </w:r>
      <w:r w:rsidR="007E2F14">
        <w:rPr>
          <w:szCs w:val="24"/>
        </w:rPr>
        <w:t>A. Pauliukaitė</w:t>
      </w:r>
      <w:r w:rsidRPr="00FF7E85">
        <w:rPr>
          <w:szCs w:val="24"/>
        </w:rPr>
        <w:t>)</w:t>
      </w:r>
      <w:r>
        <w:rPr>
          <w:szCs w:val="24"/>
        </w:rPr>
        <w:t xml:space="preserve">. </w:t>
      </w:r>
    </w:p>
    <w:p w14:paraId="14C73FB5" w14:textId="574D0575" w:rsidR="00035823" w:rsidRPr="00FF7E85" w:rsidRDefault="00341F68" w:rsidP="00035823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8</w:t>
      </w:r>
      <w:r w:rsidR="00035823" w:rsidRPr="00FF7E85">
        <w:rPr>
          <w:szCs w:val="24"/>
        </w:rPr>
        <w:t>. Dėl Visuotinio teisėjų susirinkimo darbotvarkės projektų (pranešėja – I. Kalvaitienė).</w:t>
      </w:r>
    </w:p>
    <w:p w14:paraId="3AE3B3E8" w14:textId="09BB0DC1" w:rsidR="00035823" w:rsidRPr="00FF7E85" w:rsidRDefault="00341F68" w:rsidP="00035823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9</w:t>
      </w:r>
      <w:r w:rsidR="00035823" w:rsidRPr="00FF7E85">
        <w:rPr>
          <w:szCs w:val="24"/>
        </w:rPr>
        <w:t xml:space="preserve">. Dėl Teisėjų tarybos narių rinkimų apygardų </w:t>
      </w:r>
      <w:r w:rsidR="00483439">
        <w:rPr>
          <w:szCs w:val="24"/>
        </w:rPr>
        <w:t xml:space="preserve">ir rinkimų komisijų formavimo </w:t>
      </w:r>
      <w:r w:rsidR="00035823" w:rsidRPr="00FF7E85">
        <w:rPr>
          <w:szCs w:val="24"/>
        </w:rPr>
        <w:t xml:space="preserve">(pranešėja – </w:t>
      </w:r>
      <w:r w:rsidR="00483439">
        <w:rPr>
          <w:szCs w:val="24"/>
        </w:rPr>
        <w:t xml:space="preserve">                            </w:t>
      </w:r>
      <w:r w:rsidR="00035823" w:rsidRPr="00FF7E85">
        <w:rPr>
          <w:szCs w:val="24"/>
        </w:rPr>
        <w:t>I. Kalvaitienė).</w:t>
      </w:r>
    </w:p>
    <w:p w14:paraId="4E57AE51" w14:textId="77777777" w:rsidR="00035823" w:rsidRPr="00191FE3" w:rsidRDefault="00035823" w:rsidP="006E0BE2">
      <w:pPr>
        <w:pStyle w:val="Pagrindinistekstas"/>
        <w:spacing w:line="276" w:lineRule="auto"/>
        <w:ind w:firstLine="567"/>
        <w:rPr>
          <w:szCs w:val="24"/>
        </w:rPr>
      </w:pPr>
    </w:p>
    <w:sectPr w:rsidR="00035823" w:rsidRPr="00191FE3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634A4" w14:textId="77777777" w:rsidR="003640D1" w:rsidRDefault="003640D1">
      <w:r>
        <w:separator/>
      </w:r>
    </w:p>
  </w:endnote>
  <w:endnote w:type="continuationSeparator" w:id="0">
    <w:p w14:paraId="42DEA517" w14:textId="77777777" w:rsidR="003640D1" w:rsidRDefault="0036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109B2" w14:textId="77777777" w:rsidR="008422C5" w:rsidRDefault="008422C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C311F" w14:textId="77777777" w:rsidR="008422C5" w:rsidRDefault="008422C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C68CA" w14:textId="77777777" w:rsidR="008422C5" w:rsidRDefault="008422C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3CD22" w14:textId="77777777" w:rsidR="003640D1" w:rsidRDefault="003640D1">
      <w:r>
        <w:separator/>
      </w:r>
    </w:p>
  </w:footnote>
  <w:footnote w:type="continuationSeparator" w:id="0">
    <w:p w14:paraId="11853717" w14:textId="77777777" w:rsidR="003640D1" w:rsidRDefault="00364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94C8E" w14:textId="31CCD6AA" w:rsidR="00986352" w:rsidRPr="008422C5" w:rsidRDefault="00986352" w:rsidP="008422C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DE9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823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8DC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CB4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26C"/>
    <w:rsid w:val="000963D4"/>
    <w:rsid w:val="000970B0"/>
    <w:rsid w:val="000975F4"/>
    <w:rsid w:val="00097F2D"/>
    <w:rsid w:val="000A0936"/>
    <w:rsid w:val="000A0E2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1F3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AEC"/>
    <w:rsid w:val="000E02CC"/>
    <w:rsid w:val="000E0438"/>
    <w:rsid w:val="000E0E77"/>
    <w:rsid w:val="000E139C"/>
    <w:rsid w:val="000E13EF"/>
    <w:rsid w:val="000E1641"/>
    <w:rsid w:val="000E1986"/>
    <w:rsid w:val="000E27ED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4B4"/>
    <w:rsid w:val="001817CE"/>
    <w:rsid w:val="00181A45"/>
    <w:rsid w:val="00181A72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1FE3"/>
    <w:rsid w:val="001926EA"/>
    <w:rsid w:val="00192B50"/>
    <w:rsid w:val="00193447"/>
    <w:rsid w:val="001940FA"/>
    <w:rsid w:val="00194FB9"/>
    <w:rsid w:val="0019542C"/>
    <w:rsid w:val="0019596A"/>
    <w:rsid w:val="00195B6B"/>
    <w:rsid w:val="00195BC4"/>
    <w:rsid w:val="00196417"/>
    <w:rsid w:val="0019685F"/>
    <w:rsid w:val="00197891"/>
    <w:rsid w:val="001A0F13"/>
    <w:rsid w:val="001A123A"/>
    <w:rsid w:val="001A1879"/>
    <w:rsid w:val="001A18EC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2ED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4DE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ABF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73D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1F68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0D1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497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3EB2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439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36A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32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31A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066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27C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4EA9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1199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6B61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8A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2EE7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0BE2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218"/>
    <w:rsid w:val="0071036D"/>
    <w:rsid w:val="00710C19"/>
    <w:rsid w:val="00711E12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618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2F14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2C5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1F5E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1723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B66F6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8F9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6A3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3D36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366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6C67"/>
    <w:rsid w:val="00977878"/>
    <w:rsid w:val="0097798E"/>
    <w:rsid w:val="00980C5B"/>
    <w:rsid w:val="00983451"/>
    <w:rsid w:val="00984A3E"/>
    <w:rsid w:val="00984E9D"/>
    <w:rsid w:val="009854B7"/>
    <w:rsid w:val="00985840"/>
    <w:rsid w:val="00986352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4C9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0D49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DD3"/>
    <w:rsid w:val="00A819BC"/>
    <w:rsid w:val="00A821DC"/>
    <w:rsid w:val="00A82BCE"/>
    <w:rsid w:val="00A82D93"/>
    <w:rsid w:val="00A83259"/>
    <w:rsid w:val="00A83346"/>
    <w:rsid w:val="00A84B6E"/>
    <w:rsid w:val="00A84D2C"/>
    <w:rsid w:val="00A858AF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5E27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0CF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A1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B44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4BE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4C8B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430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760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5A3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07E7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6B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01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0FB5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6915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CD0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0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1270</Words>
  <Characters>724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123</cp:revision>
  <cp:lastPrinted>2020-08-21T06:44:00Z</cp:lastPrinted>
  <dcterms:created xsi:type="dcterms:W3CDTF">2020-02-24T13:11:00Z</dcterms:created>
  <dcterms:modified xsi:type="dcterms:W3CDTF">2020-09-23T07:33:00Z</dcterms:modified>
</cp:coreProperties>
</file>